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B61C16"/>
    <w:p w:rsidR="00385135" w:rsidRDefault="00385135"/>
    <w:p w:rsidR="00385135" w:rsidRDefault="00385135"/>
    <w:p w:rsidR="00385135" w:rsidRDefault="00385135"/>
    <w:p w:rsidR="00385135" w:rsidRDefault="00385135"/>
    <w:p w:rsidR="00385135" w:rsidRDefault="00385135"/>
    <w:p w:rsidR="00385135" w:rsidRPr="00385135" w:rsidRDefault="00385135" w:rsidP="00385135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85135">
        <w:rPr>
          <w:rFonts w:ascii="Times New Roman" w:hAnsi="Times New Roman" w:cs="Times New Roman"/>
          <w:b/>
          <w:sz w:val="96"/>
          <w:szCs w:val="96"/>
        </w:rPr>
        <w:t xml:space="preserve">Сумма, которую заплатили братья Твердышевы башкирам за </w:t>
      </w:r>
      <w:proofErr w:type="spellStart"/>
      <w:r w:rsidRPr="00385135">
        <w:rPr>
          <w:rFonts w:ascii="Times New Roman" w:hAnsi="Times New Roman" w:cs="Times New Roman"/>
          <w:b/>
          <w:sz w:val="96"/>
          <w:szCs w:val="96"/>
        </w:rPr>
        <w:t>бакал</w:t>
      </w:r>
      <w:bookmarkStart w:id="0" w:name="_GoBack"/>
      <w:bookmarkEnd w:id="0"/>
      <w:r w:rsidRPr="00385135">
        <w:rPr>
          <w:rFonts w:ascii="Times New Roman" w:hAnsi="Times New Roman" w:cs="Times New Roman"/>
          <w:b/>
          <w:sz w:val="96"/>
          <w:szCs w:val="96"/>
        </w:rPr>
        <w:t>ьские</w:t>
      </w:r>
      <w:proofErr w:type="spellEnd"/>
      <w:r w:rsidRPr="00385135">
        <w:rPr>
          <w:rFonts w:ascii="Times New Roman" w:hAnsi="Times New Roman" w:cs="Times New Roman"/>
          <w:b/>
          <w:sz w:val="96"/>
          <w:szCs w:val="96"/>
        </w:rPr>
        <w:t xml:space="preserve"> земли</w:t>
      </w:r>
    </w:p>
    <w:sectPr w:rsidR="00385135" w:rsidRPr="00385135" w:rsidSect="003851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19"/>
    <w:rsid w:val="00005719"/>
    <w:rsid w:val="00385135"/>
    <w:rsid w:val="00B6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A007C"/>
  <w15:chartTrackingRefBased/>
  <w15:docId w15:val="{C698DDFC-D1A0-4785-AB5A-17FDF467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2023-05-22T03:26:00Z</dcterms:created>
  <dcterms:modified xsi:type="dcterms:W3CDTF">2023-05-22T03:27:00Z</dcterms:modified>
</cp:coreProperties>
</file>